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5E6D" w14:textId="4A751B50" w:rsidR="00D63825" w:rsidRPr="00AF4EEE" w:rsidRDefault="00D73405" w:rsidP="00F3687A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09A599D8" wp14:editId="310BA0E0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0D0E" w14:textId="77777777" w:rsidR="00F3687A" w:rsidRDefault="00F3687A" w:rsidP="00F3687A">
      <w:pPr>
        <w:spacing w:after="0" w:line="240" w:lineRule="auto"/>
        <w:jc w:val="center"/>
        <w:rPr>
          <w:b/>
          <w:bCs/>
          <w:color w:val="0070C0"/>
          <w:sz w:val="32"/>
          <w:szCs w:val="32"/>
          <w:u w:val="single"/>
        </w:rPr>
      </w:pPr>
      <w:bookmarkStart w:id="0" w:name="_Hlk35533070"/>
    </w:p>
    <w:p w14:paraId="37C29F02" w14:textId="131BD779" w:rsidR="00F3687A" w:rsidRPr="00AD142E" w:rsidRDefault="00166024" w:rsidP="00F3687A">
      <w:pPr>
        <w:spacing w:after="0" w:line="240" w:lineRule="auto"/>
        <w:jc w:val="center"/>
        <w:rPr>
          <w:b/>
          <w:bCs/>
          <w:color w:val="17488B"/>
          <w:sz w:val="32"/>
          <w:szCs w:val="32"/>
          <w:u w:val="single"/>
        </w:rPr>
      </w:pPr>
      <w:r>
        <w:rPr>
          <w:b/>
          <w:bCs/>
          <w:color w:val="17488B"/>
          <w:sz w:val="32"/>
          <w:szCs w:val="32"/>
          <w:u w:val="single"/>
        </w:rPr>
        <w:t>“</w:t>
      </w:r>
      <w:r w:rsidR="00F3687A" w:rsidRPr="001A053F">
        <w:rPr>
          <w:b/>
          <w:bCs/>
          <w:color w:val="17488B"/>
          <w:sz w:val="32"/>
          <w:szCs w:val="32"/>
          <w:u w:val="single"/>
        </w:rPr>
        <w:t>GREAT</w:t>
      </w:r>
      <w:r>
        <w:rPr>
          <w:b/>
          <w:bCs/>
          <w:color w:val="17488B"/>
          <w:sz w:val="32"/>
          <w:szCs w:val="32"/>
          <w:u w:val="single"/>
        </w:rPr>
        <w:t>”</w:t>
      </w:r>
      <w:r w:rsidR="00F3687A" w:rsidRPr="00AD142E">
        <w:rPr>
          <w:b/>
          <w:bCs/>
          <w:color w:val="17488B"/>
          <w:sz w:val="32"/>
          <w:szCs w:val="32"/>
          <w:u w:val="single"/>
        </w:rPr>
        <w:t xml:space="preserve"> </w:t>
      </w:r>
      <w:r>
        <w:rPr>
          <w:b/>
          <w:bCs/>
          <w:color w:val="17488B"/>
          <w:sz w:val="32"/>
          <w:szCs w:val="32"/>
          <w:u w:val="single"/>
        </w:rPr>
        <w:t>(</w:t>
      </w:r>
      <w:r w:rsidR="00F3687A" w:rsidRPr="00AD142E">
        <w:rPr>
          <w:b/>
          <w:bCs/>
          <w:color w:val="17488B"/>
          <w:sz w:val="32"/>
          <w:szCs w:val="32"/>
          <w:u w:val="single"/>
        </w:rPr>
        <w:t>Gundaker Relief Emergency Assistance Team</w:t>
      </w:r>
      <w:r>
        <w:rPr>
          <w:b/>
          <w:bCs/>
          <w:color w:val="17488B"/>
          <w:sz w:val="32"/>
          <w:szCs w:val="32"/>
          <w:u w:val="single"/>
        </w:rPr>
        <w:t>)</w:t>
      </w:r>
    </w:p>
    <w:p w14:paraId="405ADBA1" w14:textId="58C068E9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7488B"/>
          <w:sz w:val="32"/>
          <w:szCs w:val="32"/>
          <w:u w:val="single"/>
        </w:rPr>
        <w:t>Matching Grants for COVID-19</w:t>
      </w:r>
      <w:r w:rsidRPr="00AD142E">
        <w:rPr>
          <w:b/>
          <w:bCs/>
          <w:color w:val="1B448B"/>
          <w:sz w:val="32"/>
          <w:szCs w:val="32"/>
          <w:u w:val="single"/>
        </w:rPr>
        <w:br/>
      </w:r>
    </w:p>
    <w:p w14:paraId="654EFD1A" w14:textId="5D0BB92C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>Policy and Guidelines</w:t>
      </w:r>
    </w:p>
    <w:p w14:paraId="42F36518" w14:textId="21E340FC" w:rsidR="005B0BAE" w:rsidRPr="00AD142E" w:rsidRDefault="005B0BAE" w:rsidP="00F3687A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AD142E">
        <w:rPr>
          <w:i/>
          <w:iCs/>
          <w:color w:val="1B448B"/>
          <w:sz w:val="24"/>
          <w:szCs w:val="24"/>
          <w:u w:val="single"/>
        </w:rPr>
        <w:t>(</w:t>
      </w:r>
      <w:r w:rsidR="009753AC" w:rsidRPr="00AD142E">
        <w:rPr>
          <w:i/>
          <w:iCs/>
          <w:color w:val="1B448B"/>
          <w:sz w:val="24"/>
          <w:szCs w:val="24"/>
          <w:u w:val="single"/>
        </w:rPr>
        <w:t xml:space="preserve">rev: </w:t>
      </w:r>
      <w:r w:rsidR="0018502B">
        <w:rPr>
          <w:i/>
          <w:iCs/>
          <w:color w:val="1B448B"/>
          <w:sz w:val="24"/>
          <w:szCs w:val="24"/>
          <w:u w:val="single"/>
        </w:rPr>
        <w:t>8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-</w:t>
      </w:r>
      <w:r w:rsidR="0018502B">
        <w:rPr>
          <w:i/>
          <w:iCs/>
          <w:color w:val="1B448B"/>
          <w:sz w:val="24"/>
          <w:szCs w:val="24"/>
          <w:u w:val="single"/>
        </w:rPr>
        <w:t>25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-</w:t>
      </w:r>
      <w:r w:rsidR="00211A93" w:rsidRPr="00AD142E">
        <w:rPr>
          <w:i/>
          <w:iCs/>
          <w:color w:val="1B448B"/>
          <w:sz w:val="24"/>
          <w:szCs w:val="24"/>
          <w:u w:val="single"/>
        </w:rPr>
        <w:t>202</w:t>
      </w:r>
      <w:r w:rsidR="00167D6F">
        <w:rPr>
          <w:i/>
          <w:iCs/>
          <w:color w:val="1B448B"/>
          <w:sz w:val="24"/>
          <w:szCs w:val="24"/>
          <w:u w:val="single"/>
        </w:rPr>
        <w:t>1</w:t>
      </w:r>
      <w:r w:rsidRPr="00AD142E">
        <w:rPr>
          <w:i/>
          <w:iCs/>
          <w:color w:val="1B448B"/>
          <w:sz w:val="24"/>
          <w:szCs w:val="24"/>
          <w:u w:val="single"/>
        </w:rPr>
        <w:t>)</w:t>
      </w:r>
      <w:r w:rsidR="00B808FC">
        <w:rPr>
          <w:i/>
          <w:iCs/>
          <w:color w:val="1B448B"/>
          <w:sz w:val="24"/>
          <w:szCs w:val="24"/>
          <w:u w:val="single"/>
        </w:rPr>
        <w:br/>
      </w:r>
    </w:p>
    <w:bookmarkEnd w:id="0"/>
    <w:p w14:paraId="3441311C" w14:textId="14BAC5A5" w:rsidR="00F3687A" w:rsidRPr="00C425D4" w:rsidRDefault="00AF1068" w:rsidP="00AD142E">
      <w:pPr>
        <w:spacing w:line="240" w:lineRule="auto"/>
        <w:rPr>
          <w:rFonts w:cstheme="minorHAnsi"/>
        </w:rPr>
      </w:pPr>
      <w:r w:rsidRPr="00C425D4">
        <w:rPr>
          <w:rFonts w:cstheme="minorHAnsi"/>
        </w:rPr>
        <w:t>For the 202</w:t>
      </w:r>
      <w:r w:rsidR="00D0713E">
        <w:rPr>
          <w:rFonts w:cstheme="minorHAnsi"/>
        </w:rPr>
        <w:t>1</w:t>
      </w:r>
      <w:r w:rsidRPr="00C425D4">
        <w:rPr>
          <w:rFonts w:cstheme="minorHAnsi"/>
        </w:rPr>
        <w:t>-202</w:t>
      </w:r>
      <w:r w:rsidR="00D0713E">
        <w:rPr>
          <w:rFonts w:cstheme="minorHAnsi"/>
        </w:rPr>
        <w:t xml:space="preserve">2 </w:t>
      </w:r>
      <w:r w:rsidRPr="00C425D4">
        <w:rPr>
          <w:rFonts w:cstheme="minorHAnsi"/>
        </w:rPr>
        <w:t>Rotary year</w:t>
      </w:r>
      <w:r w:rsidR="00167D6F" w:rsidRPr="00C425D4">
        <w:rPr>
          <w:rFonts w:cstheme="minorHAnsi"/>
        </w:rPr>
        <w:t xml:space="preserve">, </w:t>
      </w:r>
      <w:r w:rsidR="00F3687A" w:rsidRPr="00C425D4">
        <w:rPr>
          <w:rFonts w:cstheme="minorHAnsi"/>
        </w:rPr>
        <w:t>the Gundaker Executive Committee</w:t>
      </w:r>
      <w:r w:rsidRPr="00C425D4">
        <w:rPr>
          <w:rFonts w:cstheme="minorHAnsi"/>
        </w:rPr>
        <w:t xml:space="preserve"> </w:t>
      </w:r>
      <w:r w:rsidR="008D1F10" w:rsidRPr="00C425D4">
        <w:rPr>
          <w:rFonts w:cstheme="minorHAnsi"/>
        </w:rPr>
        <w:t xml:space="preserve">will </w:t>
      </w:r>
      <w:r w:rsidRPr="00C425D4">
        <w:rPr>
          <w:rFonts w:cstheme="minorHAnsi"/>
        </w:rPr>
        <w:t xml:space="preserve">continue the </w:t>
      </w:r>
      <w:r w:rsidR="00F3687A" w:rsidRPr="00C425D4">
        <w:rPr>
          <w:rFonts w:cstheme="minorHAnsi"/>
        </w:rPr>
        <w:t xml:space="preserve">emergency grant process titled </w:t>
      </w:r>
      <w:r w:rsidR="00166024" w:rsidRPr="00C425D4">
        <w:rPr>
          <w:rFonts w:cstheme="minorHAnsi"/>
        </w:rPr>
        <w:t>“</w:t>
      </w:r>
      <w:r w:rsidR="00F3687A" w:rsidRPr="00C425D4">
        <w:rPr>
          <w:rFonts w:cstheme="minorHAnsi"/>
          <w:b/>
          <w:bCs/>
          <w:u w:val="single"/>
        </w:rPr>
        <w:t>G</w:t>
      </w:r>
      <w:r w:rsidR="00F3687A" w:rsidRPr="00C425D4">
        <w:rPr>
          <w:rFonts w:cstheme="minorHAnsi"/>
        </w:rPr>
        <w:t xml:space="preserve">undaker </w:t>
      </w:r>
      <w:r w:rsidR="00F3687A" w:rsidRPr="00C425D4">
        <w:rPr>
          <w:rFonts w:cstheme="minorHAnsi"/>
          <w:b/>
          <w:bCs/>
          <w:u w:val="single"/>
        </w:rPr>
        <w:t>R</w:t>
      </w:r>
      <w:r w:rsidR="00F3687A" w:rsidRPr="00C425D4">
        <w:rPr>
          <w:rFonts w:cstheme="minorHAnsi"/>
        </w:rPr>
        <w:t xml:space="preserve">elief </w:t>
      </w:r>
      <w:r w:rsidR="00F3687A" w:rsidRPr="00C425D4">
        <w:rPr>
          <w:rFonts w:cstheme="minorHAnsi"/>
          <w:b/>
          <w:bCs/>
          <w:u w:val="single"/>
        </w:rPr>
        <w:t>E</w:t>
      </w:r>
      <w:r w:rsidR="00F3687A" w:rsidRPr="00C425D4">
        <w:rPr>
          <w:rFonts w:cstheme="minorHAnsi"/>
        </w:rPr>
        <w:t xml:space="preserve">mergency </w:t>
      </w:r>
      <w:r w:rsidR="00F3687A" w:rsidRPr="00C425D4">
        <w:rPr>
          <w:rFonts w:cstheme="minorHAnsi"/>
          <w:b/>
          <w:bCs/>
          <w:u w:val="single"/>
        </w:rPr>
        <w:t>A</w:t>
      </w:r>
      <w:r w:rsidR="00F3687A" w:rsidRPr="00C425D4">
        <w:rPr>
          <w:rFonts w:cstheme="minorHAnsi"/>
        </w:rPr>
        <w:t xml:space="preserve">ssistance </w:t>
      </w:r>
      <w:r w:rsidR="00F3687A" w:rsidRPr="00C425D4">
        <w:rPr>
          <w:rFonts w:cstheme="minorHAnsi"/>
          <w:b/>
          <w:bCs/>
          <w:u w:val="single"/>
        </w:rPr>
        <w:t>T</w:t>
      </w:r>
      <w:r w:rsidR="00F3687A" w:rsidRPr="00C425D4">
        <w:rPr>
          <w:rFonts w:cstheme="minorHAnsi"/>
        </w:rPr>
        <w:t>eam</w:t>
      </w:r>
      <w:r w:rsidR="00166024" w:rsidRPr="00C425D4">
        <w:rPr>
          <w:rFonts w:cstheme="minorHAnsi"/>
        </w:rPr>
        <w:t>”</w:t>
      </w:r>
      <w:r w:rsidR="00F3687A" w:rsidRPr="00C425D4">
        <w:rPr>
          <w:rFonts w:cstheme="minorHAnsi"/>
        </w:rPr>
        <w:t xml:space="preserve"> (GREAT)</w:t>
      </w:r>
      <w:r w:rsidR="00AD142E" w:rsidRPr="00C425D4">
        <w:rPr>
          <w:rFonts w:cstheme="minorHAnsi"/>
        </w:rPr>
        <w:t xml:space="preserve"> which </w:t>
      </w:r>
      <w:r w:rsidRPr="00C425D4">
        <w:rPr>
          <w:rFonts w:cstheme="minorHAnsi"/>
        </w:rPr>
        <w:t>expands</w:t>
      </w:r>
      <w:r w:rsidR="00F3687A" w:rsidRPr="00C425D4">
        <w:rPr>
          <w:rFonts w:cstheme="minorHAnsi"/>
        </w:rPr>
        <w:t xml:space="preserve"> the normal </w:t>
      </w:r>
      <w:r w:rsidR="008D1F10" w:rsidRPr="00C425D4">
        <w:rPr>
          <w:rFonts w:cstheme="minorHAnsi"/>
        </w:rPr>
        <w:t xml:space="preserve">Community Service Project matching grant </w:t>
      </w:r>
      <w:r w:rsidR="00F3687A" w:rsidRPr="00C425D4">
        <w:rPr>
          <w:rFonts w:cstheme="minorHAnsi"/>
        </w:rPr>
        <w:t>policy per the following</w:t>
      </w:r>
      <w:r w:rsidR="00AD142E" w:rsidRPr="00C425D4">
        <w:rPr>
          <w:rFonts w:cstheme="minorHAnsi"/>
        </w:rPr>
        <w:t>:</w:t>
      </w:r>
    </w:p>
    <w:p w14:paraId="1516247E" w14:textId="56F71757" w:rsidR="00F3687A" w:rsidRPr="00C425D4" w:rsidRDefault="008D1F10" w:rsidP="00A21CBC">
      <w:pPr>
        <w:pStyle w:val="BodyText"/>
        <w:ind w:left="0" w:right="264" w:firstLine="0"/>
        <w:rPr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 xml:space="preserve">The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GREAT </w:t>
      </w:r>
      <w:r w:rsidRPr="00C425D4">
        <w:rPr>
          <w:rFonts w:asciiTheme="minorHAnsi" w:hAnsiTheme="minorHAnsi" w:cstheme="minorHAnsi"/>
          <w:sz w:val="22"/>
          <w:szCs w:val="22"/>
        </w:rPr>
        <w:t>G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rant </w:t>
      </w:r>
      <w:r w:rsidR="00166024" w:rsidRPr="00C425D4">
        <w:rPr>
          <w:rFonts w:asciiTheme="minorHAnsi" w:hAnsiTheme="minorHAnsi" w:cstheme="minorHAnsi"/>
          <w:sz w:val="22"/>
          <w:szCs w:val="22"/>
        </w:rPr>
        <w:t xml:space="preserve">matching fund </w:t>
      </w:r>
      <w:r w:rsidRPr="00C425D4">
        <w:rPr>
          <w:rFonts w:asciiTheme="minorHAnsi" w:hAnsiTheme="minorHAnsi" w:cstheme="minorHAnsi"/>
          <w:sz w:val="22"/>
          <w:szCs w:val="22"/>
        </w:rPr>
        <w:t xml:space="preserve">is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specifically targeted to support charitable non-profit organizations adversely impacted by COVID-19 </w:t>
      </w:r>
      <w:r w:rsidRPr="00C425D4">
        <w:rPr>
          <w:rFonts w:asciiTheme="minorHAnsi" w:hAnsiTheme="minorHAnsi" w:cstheme="minorHAnsi"/>
          <w:sz w:val="22"/>
          <w:szCs w:val="22"/>
        </w:rPr>
        <w:t xml:space="preserve">and </w:t>
      </w:r>
      <w:r w:rsidR="00F3687A" w:rsidRPr="00C425D4">
        <w:rPr>
          <w:rFonts w:asciiTheme="minorHAnsi" w:hAnsiTheme="minorHAnsi" w:cstheme="minorHAnsi"/>
          <w:sz w:val="22"/>
          <w:szCs w:val="22"/>
        </w:rPr>
        <w:t xml:space="preserve">will </w:t>
      </w:r>
      <w:r w:rsidR="00AF1068" w:rsidRPr="00C425D4">
        <w:rPr>
          <w:rFonts w:asciiTheme="minorHAnsi" w:hAnsiTheme="minorHAnsi" w:cstheme="minorHAnsi"/>
          <w:sz w:val="22"/>
          <w:szCs w:val="22"/>
        </w:rPr>
        <w:t>be administrated as follows:</w:t>
      </w:r>
    </w:p>
    <w:p w14:paraId="45278BD9" w14:textId="77777777" w:rsidR="00D73405" w:rsidRPr="00C425D4" w:rsidRDefault="00D73405" w:rsidP="004750CC">
      <w:pPr>
        <w:pStyle w:val="ListParagraph"/>
        <w:numPr>
          <w:ilvl w:val="0"/>
          <w:numId w:val="34"/>
        </w:numPr>
        <w:tabs>
          <w:tab w:val="left" w:pos="270"/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GREAT Grants are open to all “active” Rotary Clubs affiliated with the Gundaker Foundation. “Active” qualification requires donating a minimum of $10 per Club member to the Community Service Project Fund </w:t>
      </w:r>
      <w:proofErr w:type="gramStart"/>
      <w:r w:rsidRPr="00C425D4">
        <w:rPr>
          <w:rFonts w:asciiTheme="minorHAnsi" w:hAnsiTheme="minorHAnsi" w:cstheme="minorHAnsi"/>
          <w:u w:val="single"/>
        </w:rPr>
        <w:t>AND</w:t>
      </w:r>
      <w:r w:rsidRPr="00C425D4">
        <w:rPr>
          <w:rFonts w:asciiTheme="minorHAnsi" w:hAnsiTheme="minorHAnsi" w:cstheme="minorHAnsi"/>
        </w:rPr>
        <w:t xml:space="preserve"> also</w:t>
      </w:r>
      <w:proofErr w:type="gramEnd"/>
      <w:r w:rsidRPr="00C425D4">
        <w:rPr>
          <w:rFonts w:asciiTheme="minorHAnsi" w:hAnsiTheme="minorHAnsi" w:cstheme="minorHAnsi"/>
        </w:rPr>
        <w:t xml:space="preserve"> donating a minimum of $10 per Club member to the GREAT Grant Fund.</w:t>
      </w:r>
    </w:p>
    <w:p w14:paraId="69247C88" w14:textId="72110256" w:rsidR="00D73405" w:rsidRPr="00C425D4" w:rsidRDefault="00D73405" w:rsidP="004750CC">
      <w:pPr>
        <w:pStyle w:val="ListParagraph"/>
        <w:numPr>
          <w:ilvl w:val="0"/>
          <w:numId w:val="34"/>
        </w:numPr>
        <w:tabs>
          <w:tab w:val="left" w:pos="270"/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All </w:t>
      </w:r>
      <w:r w:rsidR="00C425D4" w:rsidRPr="00C425D4">
        <w:rPr>
          <w:rFonts w:asciiTheme="minorHAnsi" w:hAnsiTheme="minorHAnsi" w:cstheme="minorHAnsi"/>
        </w:rPr>
        <w:t xml:space="preserve">donations </w:t>
      </w:r>
      <w:r w:rsidRPr="00C425D4">
        <w:rPr>
          <w:rFonts w:asciiTheme="minorHAnsi" w:hAnsiTheme="minorHAnsi" w:cstheme="minorHAnsi"/>
        </w:rPr>
        <w:t xml:space="preserve">received by </w:t>
      </w:r>
      <w:r w:rsidR="00D0713E">
        <w:rPr>
          <w:rFonts w:asciiTheme="minorHAnsi" w:hAnsiTheme="minorHAnsi" w:cstheme="minorHAnsi"/>
        </w:rPr>
        <w:t>September 20,2021</w:t>
      </w:r>
      <w:r w:rsidRPr="00C425D4">
        <w:rPr>
          <w:rFonts w:asciiTheme="minorHAnsi" w:hAnsiTheme="minorHAnsi" w:cstheme="minorHAnsi"/>
        </w:rPr>
        <w:t xml:space="preserve"> will be proportionally re-allocated to </w:t>
      </w:r>
      <w:r w:rsidR="00C425D4" w:rsidRPr="00C425D4">
        <w:rPr>
          <w:rFonts w:asciiTheme="minorHAnsi" w:hAnsiTheme="minorHAnsi" w:cstheme="minorHAnsi"/>
        </w:rPr>
        <w:t xml:space="preserve">grant applicants submitted by </w:t>
      </w:r>
      <w:r w:rsidRPr="00C425D4">
        <w:rPr>
          <w:rFonts w:asciiTheme="minorHAnsi" w:hAnsiTheme="minorHAnsi" w:cstheme="minorHAnsi"/>
        </w:rPr>
        <w:t>those active Clubs that submit GREAT Grant applications.</w:t>
      </w:r>
    </w:p>
    <w:p w14:paraId="0D82C281" w14:textId="0C692FE2" w:rsidR="00F3687A" w:rsidRDefault="00AF1068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  <w:b/>
          <w:bCs/>
        </w:rPr>
      </w:pPr>
      <w:r w:rsidRPr="00C425D4">
        <w:rPr>
          <w:rFonts w:asciiTheme="minorHAnsi" w:hAnsiTheme="minorHAnsi" w:cstheme="minorHAnsi"/>
          <w:b/>
          <w:bCs/>
        </w:rPr>
        <w:t xml:space="preserve">GREAT Grant applications </w:t>
      </w:r>
      <w:r w:rsidR="008D1F10" w:rsidRPr="00C425D4">
        <w:rPr>
          <w:rFonts w:asciiTheme="minorHAnsi" w:hAnsiTheme="minorHAnsi" w:cstheme="minorHAnsi"/>
          <w:b/>
          <w:bCs/>
        </w:rPr>
        <w:t xml:space="preserve">for matching funds up to a maximum of $1000 per </w:t>
      </w:r>
      <w:r w:rsidR="00D73405" w:rsidRPr="00C425D4">
        <w:rPr>
          <w:rFonts w:asciiTheme="minorHAnsi" w:hAnsiTheme="minorHAnsi" w:cstheme="minorHAnsi"/>
          <w:b/>
          <w:bCs/>
        </w:rPr>
        <w:t xml:space="preserve">Rotary </w:t>
      </w:r>
      <w:r w:rsidR="008D1F10" w:rsidRPr="00C425D4">
        <w:rPr>
          <w:rFonts w:asciiTheme="minorHAnsi" w:hAnsiTheme="minorHAnsi" w:cstheme="minorHAnsi"/>
          <w:b/>
          <w:bCs/>
        </w:rPr>
        <w:t xml:space="preserve">Club </w:t>
      </w:r>
      <w:r w:rsidRPr="00C425D4">
        <w:rPr>
          <w:rFonts w:asciiTheme="minorHAnsi" w:hAnsiTheme="minorHAnsi" w:cstheme="minorHAnsi"/>
          <w:b/>
          <w:bCs/>
        </w:rPr>
        <w:t xml:space="preserve">must be submitted to </w:t>
      </w:r>
      <w:hyperlink r:id="rId6" w:history="1">
        <w:r w:rsidR="00166024" w:rsidRPr="00C425D4">
          <w:rPr>
            <w:rStyle w:val="Hyperlink"/>
            <w:rFonts w:asciiTheme="minorHAnsi" w:hAnsiTheme="minorHAnsi" w:cstheme="minorHAnsi"/>
            <w:b/>
            <w:bCs/>
          </w:rPr>
          <w:t>president@gundaker.org</w:t>
        </w:r>
      </w:hyperlink>
      <w:r w:rsidR="00166024" w:rsidRPr="00C425D4">
        <w:rPr>
          <w:rFonts w:asciiTheme="minorHAnsi" w:hAnsiTheme="minorHAnsi" w:cstheme="minorHAnsi"/>
          <w:b/>
          <w:bCs/>
        </w:rPr>
        <w:t xml:space="preserve"> </w:t>
      </w:r>
      <w:r w:rsidRPr="00C425D4">
        <w:rPr>
          <w:rFonts w:asciiTheme="minorHAnsi" w:hAnsiTheme="minorHAnsi" w:cstheme="minorHAnsi"/>
          <w:b/>
          <w:bCs/>
        </w:rPr>
        <w:t xml:space="preserve">by </w:t>
      </w:r>
      <w:r w:rsidR="008D1F10" w:rsidRPr="00C425D4">
        <w:rPr>
          <w:rFonts w:asciiTheme="minorHAnsi" w:hAnsiTheme="minorHAnsi" w:cstheme="minorHAnsi"/>
          <w:b/>
          <w:bCs/>
        </w:rPr>
        <w:t>6:00</w:t>
      </w:r>
      <w:r w:rsidR="002E11F1" w:rsidRPr="00C425D4">
        <w:rPr>
          <w:rFonts w:asciiTheme="minorHAnsi" w:hAnsiTheme="minorHAnsi" w:cstheme="minorHAnsi"/>
          <w:b/>
          <w:bCs/>
        </w:rPr>
        <w:t xml:space="preserve">pm </w:t>
      </w:r>
      <w:r w:rsidR="008D1F10" w:rsidRPr="00C425D4">
        <w:rPr>
          <w:rFonts w:asciiTheme="minorHAnsi" w:hAnsiTheme="minorHAnsi" w:cstheme="minorHAnsi"/>
          <w:b/>
          <w:bCs/>
        </w:rPr>
        <w:t xml:space="preserve">on </w:t>
      </w:r>
      <w:r w:rsidR="00D0713E">
        <w:rPr>
          <w:rFonts w:asciiTheme="minorHAnsi" w:hAnsiTheme="minorHAnsi" w:cstheme="minorHAnsi"/>
          <w:b/>
          <w:bCs/>
        </w:rPr>
        <w:t>September 30</w:t>
      </w:r>
      <w:r w:rsidRPr="00C425D4">
        <w:rPr>
          <w:rFonts w:asciiTheme="minorHAnsi" w:hAnsiTheme="minorHAnsi" w:cstheme="minorHAnsi"/>
          <w:b/>
          <w:bCs/>
          <w:u w:val="single"/>
        </w:rPr>
        <w:t>, 2020</w:t>
      </w:r>
      <w:r w:rsidRPr="00C425D4">
        <w:rPr>
          <w:rFonts w:asciiTheme="minorHAnsi" w:hAnsiTheme="minorHAnsi" w:cstheme="minorHAnsi"/>
          <w:b/>
          <w:bCs/>
        </w:rPr>
        <w:t>.</w:t>
      </w:r>
    </w:p>
    <w:p w14:paraId="4D9D112F" w14:textId="268AADB0" w:rsidR="00823347" w:rsidRPr="003C70A1" w:rsidRDefault="003C70A1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3C70A1">
        <w:rPr>
          <w:rFonts w:asciiTheme="minorHAnsi" w:hAnsiTheme="minorHAnsi" w:cstheme="minorHAnsi"/>
        </w:rPr>
        <w:t xml:space="preserve">Additional grant applications may also be submitted if funds are available after fulfilling grants submitted prior to </w:t>
      </w:r>
      <w:r w:rsidR="00D0713E">
        <w:rPr>
          <w:rFonts w:asciiTheme="minorHAnsi" w:hAnsiTheme="minorHAnsi" w:cstheme="minorHAnsi"/>
        </w:rPr>
        <w:t>September 20,2021</w:t>
      </w:r>
      <w:r>
        <w:rPr>
          <w:rFonts w:asciiTheme="minorHAnsi" w:hAnsiTheme="minorHAnsi" w:cstheme="minorHAnsi"/>
        </w:rPr>
        <w:t>.</w:t>
      </w:r>
    </w:p>
    <w:p w14:paraId="5133C747" w14:textId="0BF3D9D9" w:rsidR="002E11F1" w:rsidRPr="00C425D4" w:rsidRDefault="002E11F1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Style w:val="Hyperlink"/>
          <w:rFonts w:asciiTheme="minorHAnsi" w:hAnsiTheme="minorHAnsi" w:cstheme="minorHAnsi"/>
          <w:color w:val="auto"/>
          <w:u w:val="none"/>
        </w:rPr>
      </w:pPr>
      <w:r w:rsidRPr="00C425D4">
        <w:rPr>
          <w:rFonts w:asciiTheme="minorHAnsi" w:hAnsiTheme="minorHAnsi" w:cstheme="minorHAnsi"/>
        </w:rPr>
        <w:t xml:space="preserve">The </w:t>
      </w:r>
      <w:r w:rsidR="00D73405" w:rsidRPr="00C425D4">
        <w:rPr>
          <w:rFonts w:asciiTheme="minorHAnsi" w:hAnsiTheme="minorHAnsi" w:cstheme="minorHAnsi"/>
        </w:rPr>
        <w:t xml:space="preserve">GREAT Grant </w:t>
      </w:r>
      <w:r w:rsidRPr="00C425D4">
        <w:rPr>
          <w:rFonts w:asciiTheme="minorHAnsi" w:hAnsiTheme="minorHAnsi" w:cstheme="minorHAnsi"/>
        </w:rPr>
        <w:t xml:space="preserve">application form is attached </w:t>
      </w:r>
      <w:proofErr w:type="gramStart"/>
      <w:r w:rsidR="00D73405" w:rsidRPr="00C425D4">
        <w:rPr>
          <w:rFonts w:asciiTheme="minorHAnsi" w:hAnsiTheme="minorHAnsi" w:cstheme="minorHAnsi"/>
        </w:rPr>
        <w:t xml:space="preserve">and </w:t>
      </w:r>
      <w:r w:rsidRPr="00C425D4">
        <w:rPr>
          <w:rFonts w:asciiTheme="minorHAnsi" w:hAnsiTheme="minorHAnsi" w:cstheme="minorHAnsi"/>
        </w:rPr>
        <w:t>also</w:t>
      </w:r>
      <w:proofErr w:type="gramEnd"/>
      <w:r w:rsidRPr="00C425D4">
        <w:rPr>
          <w:rFonts w:asciiTheme="minorHAnsi" w:hAnsiTheme="minorHAnsi" w:cstheme="minorHAnsi"/>
        </w:rPr>
        <w:t xml:space="preserve"> available at </w:t>
      </w:r>
      <w:hyperlink r:id="rId7" w:history="1">
        <w:r w:rsidRPr="00C425D4">
          <w:rPr>
            <w:rStyle w:val="Hyperlink"/>
            <w:rFonts w:asciiTheme="minorHAnsi" w:hAnsiTheme="minorHAnsi" w:cstheme="minorHAnsi"/>
          </w:rPr>
          <w:t>https://www.gundaker.org/applications</w:t>
        </w:r>
      </w:hyperlink>
    </w:p>
    <w:p w14:paraId="24F90824" w14:textId="1BBBDE3B" w:rsidR="00167D6F" w:rsidRPr="00C425D4" w:rsidRDefault="00167D6F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Club applicants are requested to </w:t>
      </w:r>
      <w:proofErr w:type="gramStart"/>
      <w:r w:rsidRPr="00C425D4">
        <w:rPr>
          <w:rFonts w:asciiTheme="minorHAnsi" w:hAnsiTheme="minorHAnsi" w:cstheme="minorHAnsi"/>
        </w:rPr>
        <w:t>thoroughly and completely fill out the application form</w:t>
      </w:r>
      <w:proofErr w:type="gramEnd"/>
      <w:r w:rsidRPr="00C425D4">
        <w:rPr>
          <w:rFonts w:asciiTheme="minorHAnsi" w:hAnsiTheme="minorHAnsi" w:cstheme="minorHAnsi"/>
        </w:rPr>
        <w:t xml:space="preserve">. </w:t>
      </w:r>
      <w:r w:rsidR="00C425D4">
        <w:rPr>
          <w:rFonts w:asciiTheme="minorHAnsi" w:hAnsiTheme="minorHAnsi" w:cstheme="minorHAnsi"/>
        </w:rPr>
        <w:t>I</w:t>
      </w:r>
      <w:r w:rsidRPr="00C425D4">
        <w:rPr>
          <w:rFonts w:asciiTheme="minorHAnsi" w:hAnsiTheme="minorHAnsi" w:cstheme="minorHAnsi"/>
        </w:rPr>
        <w:t>ncomplete application information may result in GREAT Grant applications not being reviewed and/or approved.</w:t>
      </w:r>
    </w:p>
    <w:p w14:paraId="190AD75C" w14:textId="4D04BB0D" w:rsidR="00167D6F" w:rsidRPr="00C425D4" w:rsidRDefault="00167D6F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>Submitted application</w:t>
      </w:r>
      <w:r w:rsidR="00C425D4">
        <w:rPr>
          <w:rFonts w:asciiTheme="minorHAnsi" w:hAnsiTheme="minorHAnsi" w:cstheme="minorHAnsi"/>
        </w:rPr>
        <w:t>s</w:t>
      </w:r>
      <w:r w:rsidRPr="00C425D4">
        <w:rPr>
          <w:rFonts w:asciiTheme="minorHAnsi" w:hAnsiTheme="minorHAnsi" w:cstheme="minorHAnsi"/>
        </w:rPr>
        <w:t xml:space="preserve"> will be reviewed effective </w:t>
      </w:r>
      <w:r w:rsidR="00D0713E">
        <w:rPr>
          <w:rFonts w:asciiTheme="minorHAnsi" w:hAnsiTheme="minorHAnsi" w:cstheme="minorHAnsi"/>
        </w:rPr>
        <w:t xml:space="preserve">October 1, </w:t>
      </w:r>
      <w:proofErr w:type="gramStart"/>
      <w:r w:rsidR="00D0713E">
        <w:rPr>
          <w:rFonts w:asciiTheme="minorHAnsi" w:hAnsiTheme="minorHAnsi" w:cstheme="minorHAnsi"/>
        </w:rPr>
        <w:t>2021</w:t>
      </w:r>
      <w:proofErr w:type="gramEnd"/>
      <w:r w:rsidRPr="00C425D4">
        <w:rPr>
          <w:rFonts w:asciiTheme="minorHAnsi" w:hAnsiTheme="minorHAnsi" w:cstheme="minorHAnsi"/>
        </w:rPr>
        <w:t xml:space="preserve"> and fund</w:t>
      </w:r>
      <w:r w:rsidR="00C425D4" w:rsidRPr="00C425D4">
        <w:rPr>
          <w:rFonts w:asciiTheme="minorHAnsi" w:hAnsiTheme="minorHAnsi" w:cstheme="minorHAnsi"/>
        </w:rPr>
        <w:t>s</w:t>
      </w:r>
      <w:r w:rsidRPr="00C425D4">
        <w:rPr>
          <w:rFonts w:asciiTheme="minorHAnsi" w:hAnsiTheme="minorHAnsi" w:cstheme="minorHAnsi"/>
        </w:rPr>
        <w:t xml:space="preserve"> dispersed as soon as possible thereafter.</w:t>
      </w:r>
    </w:p>
    <w:p w14:paraId="21C15398" w14:textId="48CEFED8" w:rsidR="00C425D4" w:rsidRPr="00C425D4" w:rsidRDefault="00167D6F" w:rsidP="00C425D4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GREAT Grants are matching </w:t>
      </w:r>
      <w:r w:rsidR="00C425D4">
        <w:rPr>
          <w:rFonts w:asciiTheme="minorHAnsi" w:hAnsiTheme="minorHAnsi" w:cstheme="minorHAnsi"/>
        </w:rPr>
        <w:t>g</w:t>
      </w:r>
      <w:r w:rsidRPr="00C425D4">
        <w:rPr>
          <w:rFonts w:asciiTheme="minorHAnsi" w:hAnsiTheme="minorHAnsi" w:cstheme="minorHAnsi"/>
        </w:rPr>
        <w:t>rants</w:t>
      </w:r>
      <w:r w:rsidR="00C425D4" w:rsidRPr="00C425D4">
        <w:rPr>
          <w:rFonts w:asciiTheme="minorHAnsi" w:hAnsiTheme="minorHAnsi" w:cstheme="minorHAnsi"/>
        </w:rPr>
        <w:t xml:space="preserve"> based upon contribution</w:t>
      </w:r>
      <w:r w:rsidR="00C425D4">
        <w:rPr>
          <w:rFonts w:asciiTheme="minorHAnsi" w:hAnsiTheme="minorHAnsi" w:cstheme="minorHAnsi"/>
        </w:rPr>
        <w:t>s</w:t>
      </w:r>
      <w:r w:rsidR="00C425D4" w:rsidRPr="00C425D4">
        <w:rPr>
          <w:rFonts w:asciiTheme="minorHAnsi" w:hAnsiTheme="minorHAnsi" w:cstheme="minorHAnsi"/>
        </w:rPr>
        <w:t xml:space="preserve"> from the applying </w:t>
      </w:r>
      <w:r w:rsidR="00C425D4">
        <w:rPr>
          <w:rFonts w:asciiTheme="minorHAnsi" w:hAnsiTheme="minorHAnsi" w:cstheme="minorHAnsi"/>
        </w:rPr>
        <w:t xml:space="preserve">Rotary </w:t>
      </w:r>
      <w:r w:rsidR="00C425D4" w:rsidRPr="00C425D4">
        <w:rPr>
          <w:rFonts w:asciiTheme="minorHAnsi" w:hAnsiTheme="minorHAnsi" w:cstheme="minorHAnsi"/>
        </w:rPr>
        <w:t>Club</w:t>
      </w:r>
      <w:r w:rsidR="00C425D4">
        <w:rPr>
          <w:rFonts w:asciiTheme="minorHAnsi" w:hAnsiTheme="minorHAnsi" w:cstheme="minorHAnsi"/>
        </w:rPr>
        <w:t xml:space="preserve"> which </w:t>
      </w:r>
      <w:r w:rsidRPr="00C425D4">
        <w:rPr>
          <w:rFonts w:asciiTheme="minorHAnsi" w:hAnsiTheme="minorHAnsi" w:cstheme="minorHAnsi"/>
        </w:rPr>
        <w:t xml:space="preserve">must provide proof </w:t>
      </w:r>
      <w:r w:rsidR="00C425D4">
        <w:rPr>
          <w:rFonts w:asciiTheme="minorHAnsi" w:hAnsiTheme="minorHAnsi" w:cstheme="minorHAnsi"/>
        </w:rPr>
        <w:t xml:space="preserve">to the Gundaker Treasurer (Dave Haradon, </w:t>
      </w:r>
      <w:hyperlink r:id="rId8" w:history="1">
        <w:r w:rsidR="005C23FB" w:rsidRPr="00E03BAA">
          <w:rPr>
            <w:rStyle w:val="Hyperlink"/>
            <w:rFonts w:asciiTheme="minorHAnsi" w:hAnsiTheme="minorHAnsi" w:cstheme="minorHAnsi"/>
          </w:rPr>
          <w:t>daveharadon@gmail.com</w:t>
        </w:r>
      </w:hyperlink>
      <w:r w:rsidR="005C23FB">
        <w:rPr>
          <w:rFonts w:asciiTheme="minorHAnsi" w:hAnsiTheme="minorHAnsi" w:cstheme="minorHAnsi"/>
        </w:rPr>
        <w:t xml:space="preserve">, 484-883-3110) </w:t>
      </w:r>
      <w:r w:rsidRPr="00C425D4">
        <w:rPr>
          <w:rFonts w:asciiTheme="minorHAnsi" w:hAnsiTheme="minorHAnsi" w:cstheme="minorHAnsi"/>
        </w:rPr>
        <w:t xml:space="preserve">of their </w:t>
      </w:r>
      <w:r w:rsidR="00C425D4">
        <w:rPr>
          <w:rFonts w:asciiTheme="minorHAnsi" w:hAnsiTheme="minorHAnsi" w:cstheme="minorHAnsi"/>
        </w:rPr>
        <w:t>p</w:t>
      </w:r>
      <w:r w:rsidRPr="00C425D4">
        <w:rPr>
          <w:rFonts w:asciiTheme="minorHAnsi" w:hAnsiTheme="minorHAnsi" w:cstheme="minorHAnsi"/>
        </w:rPr>
        <w:t>ayment</w:t>
      </w:r>
      <w:r w:rsidR="00C425D4">
        <w:rPr>
          <w:rFonts w:asciiTheme="minorHAnsi" w:hAnsiTheme="minorHAnsi" w:cstheme="minorHAnsi"/>
        </w:rPr>
        <w:t xml:space="preserve"> to the  </w:t>
      </w:r>
      <w:r w:rsidR="00C425D4" w:rsidRPr="00C425D4">
        <w:rPr>
          <w:rFonts w:asciiTheme="minorHAnsi" w:hAnsiTheme="minorHAnsi" w:cstheme="minorHAnsi"/>
        </w:rPr>
        <w:t xml:space="preserve">benefited </w:t>
      </w:r>
      <w:r w:rsidRPr="00C425D4">
        <w:rPr>
          <w:rFonts w:asciiTheme="minorHAnsi" w:hAnsiTheme="minorHAnsi" w:cstheme="minorHAnsi"/>
        </w:rPr>
        <w:t>organization.</w:t>
      </w:r>
    </w:p>
    <w:p w14:paraId="680C1ABA" w14:textId="6E8CA1B6" w:rsidR="00C425D4" w:rsidRPr="00C425D4" w:rsidRDefault="00C425D4" w:rsidP="004A441F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C425D4">
        <w:rPr>
          <w:rFonts w:asciiTheme="minorHAnsi" w:hAnsiTheme="minorHAnsi" w:cstheme="minorHAnsi"/>
        </w:rPr>
        <w:t xml:space="preserve">Grant </w:t>
      </w:r>
      <w:r w:rsidR="005C23FB">
        <w:rPr>
          <w:rFonts w:asciiTheme="minorHAnsi" w:hAnsiTheme="minorHAnsi" w:cstheme="minorHAnsi"/>
        </w:rPr>
        <w:t>p</w:t>
      </w:r>
      <w:r w:rsidRPr="00C425D4">
        <w:rPr>
          <w:rFonts w:asciiTheme="minorHAnsi" w:hAnsiTheme="minorHAnsi" w:cstheme="minorHAnsi"/>
        </w:rPr>
        <w:t xml:space="preserve">ayments </w:t>
      </w:r>
      <w:r w:rsidR="005C23FB">
        <w:rPr>
          <w:rFonts w:asciiTheme="minorHAnsi" w:hAnsiTheme="minorHAnsi" w:cstheme="minorHAnsi"/>
        </w:rPr>
        <w:t xml:space="preserve">checks </w:t>
      </w:r>
      <w:r w:rsidRPr="00C425D4">
        <w:rPr>
          <w:rFonts w:asciiTheme="minorHAnsi" w:hAnsiTheme="minorHAnsi" w:cstheme="minorHAnsi"/>
        </w:rPr>
        <w:t xml:space="preserve">will be made </w:t>
      </w:r>
      <w:r w:rsidR="005C23FB">
        <w:rPr>
          <w:rFonts w:asciiTheme="minorHAnsi" w:hAnsiTheme="minorHAnsi" w:cstheme="minorHAnsi"/>
        </w:rPr>
        <w:t xml:space="preserve">out </w:t>
      </w:r>
      <w:r w:rsidRPr="00C425D4">
        <w:rPr>
          <w:rFonts w:asciiTheme="minorHAnsi" w:hAnsiTheme="minorHAnsi" w:cstheme="minorHAnsi"/>
        </w:rPr>
        <w:t xml:space="preserve">directly to the benefiting organization, not to the Club. Checks to the benefiting organization will </w:t>
      </w:r>
      <w:r w:rsidR="005C23FB">
        <w:rPr>
          <w:rFonts w:asciiTheme="minorHAnsi" w:hAnsiTheme="minorHAnsi" w:cstheme="minorHAnsi"/>
        </w:rPr>
        <w:t xml:space="preserve">generally be </w:t>
      </w:r>
      <w:r w:rsidRPr="00C425D4">
        <w:rPr>
          <w:rFonts w:asciiTheme="minorHAnsi" w:hAnsiTheme="minorHAnsi" w:cstheme="minorHAnsi"/>
        </w:rPr>
        <w:t xml:space="preserve">sent to the sponsoring Club who may also </w:t>
      </w:r>
      <w:r w:rsidR="005C23FB">
        <w:rPr>
          <w:rFonts w:asciiTheme="minorHAnsi" w:hAnsiTheme="minorHAnsi" w:cstheme="minorHAnsi"/>
        </w:rPr>
        <w:t xml:space="preserve">include </w:t>
      </w:r>
      <w:r w:rsidRPr="00C425D4">
        <w:rPr>
          <w:rFonts w:asciiTheme="minorHAnsi" w:hAnsiTheme="minorHAnsi" w:cstheme="minorHAnsi"/>
        </w:rPr>
        <w:t xml:space="preserve">their matching check upon personal delivery to the </w:t>
      </w:r>
      <w:r w:rsidR="005C23FB">
        <w:rPr>
          <w:rFonts w:asciiTheme="minorHAnsi" w:hAnsiTheme="minorHAnsi" w:cstheme="minorHAnsi"/>
        </w:rPr>
        <w:t xml:space="preserve">benefitting </w:t>
      </w:r>
      <w:r w:rsidRPr="00C425D4">
        <w:rPr>
          <w:rFonts w:asciiTheme="minorHAnsi" w:hAnsiTheme="minorHAnsi" w:cstheme="minorHAnsi"/>
        </w:rPr>
        <w:t xml:space="preserve">organization. </w:t>
      </w:r>
    </w:p>
    <w:p w14:paraId="7879A997" w14:textId="77777777" w:rsidR="00C425D4" w:rsidRPr="00C425D4" w:rsidRDefault="00C425D4" w:rsidP="00C425D4">
      <w:pPr>
        <w:pStyle w:val="ListParagraph"/>
        <w:tabs>
          <w:tab w:val="left" w:pos="810"/>
        </w:tabs>
        <w:spacing w:before="0" w:line="293" w:lineRule="exact"/>
        <w:ind w:left="810" w:firstLine="0"/>
        <w:rPr>
          <w:rFonts w:asciiTheme="minorHAnsi" w:hAnsiTheme="minorHAnsi" w:cstheme="minorHAnsi"/>
        </w:rPr>
      </w:pPr>
    </w:p>
    <w:p w14:paraId="5D664F5B" w14:textId="4C963A3F" w:rsidR="00A21CBC" w:rsidRPr="00C425D4" w:rsidRDefault="00A21CBC" w:rsidP="00AD142E">
      <w:pPr>
        <w:pStyle w:val="BodyText"/>
        <w:spacing w:before="0" w:after="120"/>
        <w:ind w:left="0" w:right="259" w:firstLine="0"/>
        <w:rPr>
          <w:rStyle w:val="Hyperlink"/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 xml:space="preserve">Other “normal” </w:t>
      </w:r>
      <w:r w:rsidR="002E11F1" w:rsidRPr="00C425D4">
        <w:rPr>
          <w:rFonts w:asciiTheme="minorHAnsi" w:hAnsiTheme="minorHAnsi" w:cstheme="minorHAnsi"/>
          <w:sz w:val="22"/>
          <w:szCs w:val="22"/>
        </w:rPr>
        <w:t xml:space="preserve">Gundaker Foundation Community Service Project grant applications and Vocational Educational Scholarship </w:t>
      </w:r>
      <w:r w:rsidRPr="00C425D4">
        <w:rPr>
          <w:rFonts w:asciiTheme="minorHAnsi" w:hAnsiTheme="minorHAnsi" w:cstheme="minorHAnsi"/>
          <w:sz w:val="22"/>
          <w:szCs w:val="22"/>
        </w:rPr>
        <w:t xml:space="preserve">grant applications may continue to be submitted via the “normal” process. These policy guidelines and application are also available at </w:t>
      </w:r>
      <w:hyperlink r:id="rId9" w:history="1">
        <w:r w:rsidRPr="00C425D4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78DF69A6" w14:textId="2424AE7E" w:rsidR="00CA3875" w:rsidRPr="00C425D4" w:rsidRDefault="00167D6F" w:rsidP="00167D6F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 w:rsidRPr="00C425D4">
        <w:rPr>
          <w:rFonts w:asciiTheme="minorHAnsi" w:hAnsiTheme="minorHAnsi" w:cstheme="minorHAnsi"/>
          <w:sz w:val="22"/>
          <w:szCs w:val="22"/>
        </w:rPr>
        <w:t>.</w:t>
      </w:r>
      <w:r w:rsidR="00CA3875" w:rsidRPr="00C425D4">
        <w:rPr>
          <w:rFonts w:asciiTheme="minorHAnsi" w:hAnsiTheme="minorHAnsi" w:cstheme="minorHAnsi"/>
          <w:sz w:val="22"/>
          <w:szCs w:val="22"/>
        </w:rPr>
        <w:br w:type="page"/>
      </w:r>
    </w:p>
    <w:p w14:paraId="5B98AC4A" w14:textId="3C3572A8" w:rsidR="00CA3875" w:rsidRDefault="00D73405" w:rsidP="00CA3875">
      <w:pPr>
        <w:pStyle w:val="BodyText"/>
        <w:ind w:left="193" w:right="264" w:hanging="193"/>
        <w:rPr>
          <w:rFonts w:asciiTheme="minorHAnsi" w:hAnsiTheme="minorHAnsi" w:cstheme="minorHAnsi"/>
          <w:sz w:val="22"/>
          <w:szCs w:val="22"/>
        </w:rPr>
      </w:pPr>
      <w:r w:rsidRPr="00CA3875">
        <w:rPr>
          <w:b/>
          <w:bCs/>
          <w:noProof/>
          <w:color w:val="0070C0"/>
          <w:sz w:val="18"/>
          <w:szCs w:val="1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1882A011">
            <wp:simplePos x="0" y="0"/>
            <wp:positionH relativeFrom="margin">
              <wp:posOffset>-393700</wp:posOffset>
            </wp:positionH>
            <wp:positionV relativeFrom="paragraph">
              <wp:posOffset>-97155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8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B20F3" w14:textId="2DC341A7" w:rsidR="00B82939" w:rsidRPr="00CA3875" w:rsidRDefault="00B82939" w:rsidP="00F3687A">
      <w:pPr>
        <w:spacing w:after="0" w:line="240" w:lineRule="auto"/>
        <w:jc w:val="center"/>
        <w:rPr>
          <w:b/>
          <w:bCs/>
          <w:color w:val="0070C0"/>
          <w:sz w:val="18"/>
          <w:szCs w:val="18"/>
          <w:u w:val="single"/>
        </w:rPr>
      </w:pPr>
    </w:p>
    <w:p w14:paraId="5BF019D3" w14:textId="3C952317" w:rsidR="00CA3875" w:rsidRPr="00AD142E" w:rsidRDefault="00CA3875" w:rsidP="00CA3875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D73405">
        <w:rPr>
          <w:b/>
          <w:bCs/>
          <w:color w:val="1B448B"/>
          <w:sz w:val="32"/>
          <w:szCs w:val="32"/>
        </w:rPr>
        <w:t xml:space="preserve">                           </w:t>
      </w:r>
      <w:r w:rsidRPr="00AD142E">
        <w:rPr>
          <w:b/>
          <w:bCs/>
          <w:color w:val="1B448B"/>
          <w:sz w:val="32"/>
          <w:szCs w:val="32"/>
          <w:u w:val="single"/>
        </w:rPr>
        <w:t xml:space="preserve">GREAT </w:t>
      </w:r>
      <w:r w:rsidR="00D73405">
        <w:rPr>
          <w:b/>
          <w:bCs/>
          <w:color w:val="1B448B"/>
          <w:sz w:val="32"/>
          <w:szCs w:val="32"/>
          <w:u w:val="single"/>
        </w:rPr>
        <w:t>–</w:t>
      </w:r>
      <w:r w:rsidRPr="00AD142E">
        <w:rPr>
          <w:b/>
          <w:bCs/>
          <w:color w:val="1B448B"/>
          <w:sz w:val="32"/>
          <w:szCs w:val="32"/>
          <w:u w:val="single"/>
        </w:rPr>
        <w:t xml:space="preserve"> </w:t>
      </w:r>
      <w:r w:rsidR="00D73405">
        <w:rPr>
          <w:b/>
          <w:bCs/>
          <w:color w:val="1B448B"/>
          <w:sz w:val="32"/>
          <w:szCs w:val="32"/>
          <w:u w:val="single"/>
        </w:rPr>
        <w:t>(</w:t>
      </w:r>
      <w:r w:rsidRPr="00AD142E">
        <w:rPr>
          <w:b/>
          <w:bCs/>
          <w:color w:val="1B448B"/>
          <w:sz w:val="32"/>
          <w:szCs w:val="32"/>
          <w:u w:val="single"/>
        </w:rPr>
        <w:t>Gundaker Relief Emergency Assistance Team</w:t>
      </w:r>
      <w:r w:rsidR="00D73405">
        <w:rPr>
          <w:b/>
          <w:bCs/>
          <w:color w:val="1B448B"/>
          <w:sz w:val="32"/>
          <w:szCs w:val="32"/>
          <w:u w:val="single"/>
        </w:rPr>
        <w:t>)</w:t>
      </w:r>
    </w:p>
    <w:p w14:paraId="1D7BEF48" w14:textId="20E0934D" w:rsidR="00B82939" w:rsidRPr="005F6AB1" w:rsidRDefault="00D73405" w:rsidP="00CA3875">
      <w:pPr>
        <w:spacing w:after="0" w:line="240" w:lineRule="auto"/>
        <w:jc w:val="center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1B448B"/>
          <w:sz w:val="32"/>
          <w:szCs w:val="32"/>
          <w:u w:val="single"/>
        </w:rPr>
        <w:t xml:space="preserve">Grant Application for Matching Club Donations </w:t>
      </w:r>
      <w:r w:rsidR="00CA3875" w:rsidRPr="00AD142E">
        <w:rPr>
          <w:b/>
          <w:bCs/>
          <w:color w:val="1B448B"/>
          <w:sz w:val="32"/>
          <w:szCs w:val="32"/>
          <w:u w:val="single"/>
        </w:rPr>
        <w:t>for COVID-19</w:t>
      </w:r>
      <w:r>
        <w:rPr>
          <w:b/>
          <w:bCs/>
          <w:color w:val="1B448B"/>
          <w:sz w:val="32"/>
          <w:szCs w:val="32"/>
          <w:u w:val="single"/>
        </w:rPr>
        <w:t xml:space="preserve"> Relief</w:t>
      </w:r>
      <w:r w:rsidR="00CA3875" w:rsidRPr="00F3687A">
        <w:rPr>
          <w:b/>
          <w:bCs/>
          <w:color w:val="0070C0"/>
          <w:sz w:val="32"/>
          <w:szCs w:val="32"/>
          <w:u w:val="single"/>
        </w:rPr>
        <w:br/>
      </w:r>
    </w:p>
    <w:p w14:paraId="6AE27023" w14:textId="0E71BB91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F3052F9" w14:textId="77777777" w:rsidR="000322F8" w:rsidRPr="00EC63D2" w:rsidRDefault="000322F8" w:rsidP="000322F8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Organization</w:t>
      </w:r>
      <w:r>
        <w:rPr>
          <w:b/>
          <w:bCs/>
        </w:rPr>
        <w:t xml:space="preserve">  (include IRS EIN number):</w:t>
      </w:r>
    </w:p>
    <w:p w14:paraId="26920269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77777777" w:rsidR="00E27566" w:rsidRPr="00EC63D2" w:rsidRDefault="00B82939" w:rsidP="00F3687A">
      <w:pPr>
        <w:spacing w:after="200" w:line="240" w:lineRule="auto"/>
      </w:pPr>
      <w:r w:rsidRPr="00EC63D2">
        <w:rPr>
          <w:b/>
          <w:bCs/>
        </w:rPr>
        <w:t>Project Location</w:t>
      </w:r>
      <w:r w:rsidR="00E27566">
        <w:rPr>
          <w:b/>
          <w:bCs/>
        </w:rPr>
        <w:t xml:space="preserve"> (and address to send grant payment)</w:t>
      </w:r>
      <w:r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5CB6C68D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AEBE444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76A0E4C2" w14:textId="77777777" w:rsidR="00B82939" w:rsidRPr="00472558" w:rsidRDefault="00B82939" w:rsidP="00F3687A">
      <w:pPr>
        <w:spacing w:after="200" w:line="240" w:lineRule="auto"/>
        <w:rPr>
          <w:b/>
          <w:bCs/>
          <w:color w:val="0070C0"/>
          <w:sz w:val="2"/>
          <w:szCs w:val="2"/>
          <w:u w:val="single"/>
        </w:rPr>
      </w:pPr>
    </w:p>
    <w:p w14:paraId="1574E196" w14:textId="568B281A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5C23FB">
        <w:rPr>
          <w:b/>
          <w:bCs/>
        </w:rPr>
        <w:tab/>
      </w:r>
      <w:r w:rsidR="002E11F1">
        <w:rPr>
          <w:b/>
          <w:bCs/>
        </w:rPr>
        <w:tab/>
      </w:r>
      <w:r w:rsidRPr="00EC63D2">
        <w:rPr>
          <w:bCs/>
        </w:rPr>
        <w:t>__________________</w:t>
      </w:r>
    </w:p>
    <w:p w14:paraId="202E89E6" w14:textId="2CB7FDE8" w:rsidR="005C23FB" w:rsidRPr="00EC63D2" w:rsidRDefault="005C23FB" w:rsidP="005C23FB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GREAT </w:t>
      </w: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2ADF60A3" w:rsidR="00B82939" w:rsidRPr="00EC63D2" w:rsidRDefault="005C23FB" w:rsidP="00F3687A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Matching </w:t>
      </w:r>
      <w:r w:rsidR="00B82939" w:rsidRPr="00EC63D2">
        <w:rPr>
          <w:b/>
          <w:bCs/>
        </w:rPr>
        <w:t>Contribution by Sponsoring Rotary Club ($):</w:t>
      </w:r>
      <w:r w:rsidR="00B82939" w:rsidRPr="00EC63D2">
        <w:rPr>
          <w:b/>
          <w:bCs/>
        </w:rPr>
        <w:tab/>
      </w:r>
      <w:r w:rsidR="002E11F1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6D18C919" w14:textId="4396D8DD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</w:r>
      <w:r w:rsidR="00661D96">
        <w:rPr>
          <w:b/>
          <w:bCs/>
        </w:rPr>
        <w:t>GREAT Grant Received by Gundaker President:</w:t>
      </w:r>
      <w:r w:rsidR="00661D96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6AE7BFDC" w14:textId="443F3C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Reviewed by </w:t>
      </w:r>
      <w:r w:rsidR="00661D96">
        <w:rPr>
          <w:b/>
          <w:bCs/>
        </w:rPr>
        <w:t>Executive Committee</w:t>
      </w:r>
      <w:r w:rsidRPr="00EC63D2">
        <w:rPr>
          <w:b/>
          <w:bCs/>
        </w:rPr>
        <w:t>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56CACB" w14:textId="08734BF8" w:rsidR="00661D96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Approved by </w:t>
      </w:r>
      <w:r w:rsidR="00661D96">
        <w:rPr>
          <w:b/>
          <w:bCs/>
        </w:rPr>
        <w:t>Executive Committee:</w:t>
      </w:r>
      <w:r w:rsidR="00661D96" w:rsidRPr="00EC63D2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57B85DD2" w14:textId="0D25A034" w:rsidR="00B82939" w:rsidRPr="00EC63D2" w:rsidRDefault="00661D96" w:rsidP="00F3687A">
      <w:pPr>
        <w:spacing w:after="200" w:line="240" w:lineRule="auto"/>
        <w:rPr>
          <w:b/>
          <w:bCs/>
        </w:rPr>
      </w:pPr>
      <w:r>
        <w:rPr>
          <w:b/>
          <w:bCs/>
        </w:rPr>
        <w:t>Executive Committee</w:t>
      </w:r>
      <w:r w:rsidRPr="00EC63D2">
        <w:rPr>
          <w:b/>
          <w:bCs/>
        </w:rPr>
        <w:t xml:space="preserve"> </w:t>
      </w:r>
      <w:r w:rsidR="00B82939" w:rsidRPr="00EC63D2">
        <w:rPr>
          <w:b/>
          <w:bCs/>
        </w:rPr>
        <w:t>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A1DDEB8" w:rsidR="00B82939" w:rsidRPr="00EC63D2" w:rsidRDefault="00B82939" w:rsidP="00F3687A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144A7C5E" w:rsidR="00577FAD" w:rsidRPr="00AD142E" w:rsidRDefault="00B82939" w:rsidP="00F3687A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AD142E">
        <w:rPr>
          <w:b/>
          <w:bCs/>
          <w:color w:val="1B448B"/>
          <w:sz w:val="20"/>
          <w:szCs w:val="20"/>
        </w:rPr>
        <w:t xml:space="preserve">Submit application to the Gundaker </w:t>
      </w:r>
      <w:r w:rsidR="00640865" w:rsidRPr="00AD142E">
        <w:rPr>
          <w:b/>
          <w:bCs/>
          <w:color w:val="1B448B"/>
          <w:sz w:val="20"/>
          <w:szCs w:val="20"/>
        </w:rPr>
        <w:t xml:space="preserve">President. </w:t>
      </w:r>
      <w:r w:rsidR="00B808FC">
        <w:rPr>
          <w:b/>
          <w:bCs/>
          <w:color w:val="1B448B"/>
          <w:sz w:val="20"/>
          <w:szCs w:val="20"/>
        </w:rPr>
        <w:t>Karen Mazzarella-Russo</w:t>
      </w:r>
      <w:r w:rsidR="00640865" w:rsidRPr="00AD142E">
        <w:rPr>
          <w:b/>
          <w:bCs/>
          <w:color w:val="1B448B"/>
          <w:sz w:val="20"/>
          <w:szCs w:val="20"/>
        </w:rPr>
        <w:t xml:space="preserve">, </w:t>
      </w:r>
      <w:r w:rsidR="00B808FC">
        <w:rPr>
          <w:b/>
          <w:bCs/>
          <w:color w:val="1B448B"/>
          <w:sz w:val="20"/>
          <w:szCs w:val="20"/>
        </w:rPr>
        <w:t xml:space="preserve">Glen Mills </w:t>
      </w:r>
      <w:r w:rsidRPr="00AD142E">
        <w:rPr>
          <w:b/>
          <w:bCs/>
          <w:color w:val="1B448B"/>
          <w:sz w:val="20"/>
          <w:szCs w:val="20"/>
        </w:rPr>
        <w:t xml:space="preserve">Rotary Club, </w:t>
      </w:r>
      <w:r w:rsidR="00B808FC" w:rsidRPr="00B808FC">
        <w:rPr>
          <w:b/>
          <w:bCs/>
          <w:color w:val="1B448B"/>
          <w:sz w:val="20"/>
          <w:szCs w:val="20"/>
        </w:rPr>
        <w:tab/>
      </w:r>
      <w:r w:rsidR="00C340EF">
        <w:rPr>
          <w:b/>
          <w:bCs/>
          <w:color w:val="1B448B"/>
          <w:sz w:val="20"/>
          <w:szCs w:val="20"/>
        </w:rPr>
        <w:t>president@gundaker.org</w:t>
      </w:r>
      <w:r w:rsidRPr="00AD142E">
        <w:rPr>
          <w:b/>
          <w:bCs/>
          <w:color w:val="1B448B"/>
          <w:sz w:val="20"/>
          <w:szCs w:val="20"/>
        </w:rPr>
        <w:t xml:space="preserve">, Cell: </w:t>
      </w:r>
      <w:r w:rsidR="00F73576" w:rsidRPr="00AD142E">
        <w:rPr>
          <w:b/>
          <w:bCs/>
          <w:color w:val="1B448B"/>
          <w:sz w:val="20"/>
          <w:szCs w:val="20"/>
        </w:rPr>
        <w:t xml:space="preserve">(610) </w:t>
      </w:r>
      <w:r w:rsidR="00B808FC">
        <w:rPr>
          <w:b/>
          <w:bCs/>
          <w:color w:val="1B448B"/>
          <w:sz w:val="20"/>
          <w:szCs w:val="20"/>
        </w:rPr>
        <w:t>613-3841</w:t>
      </w:r>
      <w:r w:rsidRPr="00AD142E">
        <w:rPr>
          <w:b/>
          <w:bCs/>
          <w:color w:val="1B448B"/>
          <w:sz w:val="20"/>
          <w:szCs w:val="20"/>
        </w:rPr>
        <w:t xml:space="preserve"> </w:t>
      </w:r>
      <w:r w:rsidRPr="00AD142E">
        <w:rPr>
          <w:i/>
          <w:iCs/>
          <w:color w:val="1B448B"/>
          <w:sz w:val="20"/>
          <w:szCs w:val="20"/>
        </w:rPr>
        <w:t>(Form rev</w:t>
      </w:r>
      <w:r w:rsidR="009753AC" w:rsidRPr="00AD142E">
        <w:rPr>
          <w:i/>
          <w:iCs/>
          <w:color w:val="1B448B"/>
          <w:sz w:val="20"/>
          <w:szCs w:val="20"/>
        </w:rPr>
        <w:t>:</w:t>
      </w:r>
      <w:r w:rsidR="00D0713E">
        <w:rPr>
          <w:i/>
          <w:iCs/>
          <w:color w:val="1B448B"/>
          <w:sz w:val="20"/>
          <w:szCs w:val="20"/>
        </w:rPr>
        <w:t>8</w:t>
      </w:r>
      <w:r w:rsidR="005C23FB">
        <w:rPr>
          <w:i/>
          <w:iCs/>
          <w:color w:val="1B448B"/>
          <w:sz w:val="20"/>
          <w:szCs w:val="20"/>
        </w:rPr>
        <w:t>-</w:t>
      </w:r>
      <w:r w:rsidR="00D0713E">
        <w:rPr>
          <w:i/>
          <w:iCs/>
          <w:color w:val="1B448B"/>
          <w:sz w:val="20"/>
          <w:szCs w:val="20"/>
        </w:rPr>
        <w:t>25-2021</w:t>
      </w:r>
      <w:r w:rsidR="002E11F1">
        <w:rPr>
          <w:i/>
          <w:iCs/>
          <w:color w:val="1B448B"/>
          <w:sz w:val="20"/>
          <w:szCs w:val="20"/>
        </w:rPr>
        <w:t>)</w:t>
      </w:r>
    </w:p>
    <w:sectPr w:rsidR="00577FAD" w:rsidRPr="00AD142E" w:rsidSect="00BE725A">
      <w:pgSz w:w="12240" w:h="15840" w:code="1"/>
      <w:pgMar w:top="72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0CEF"/>
    <w:multiLevelType w:val="hybridMultilevel"/>
    <w:tmpl w:val="9CF874AE"/>
    <w:lvl w:ilvl="0" w:tplc="9D8228F8">
      <w:start w:val="1"/>
      <w:numFmt w:val="lowerLetter"/>
      <w:lvlText w:val="%1)"/>
      <w:lvlJc w:val="left"/>
      <w:pPr>
        <w:ind w:left="91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1C0F21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0F8F2E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108BC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21212A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6354026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B38859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458098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C8EED5C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4"/>
  </w:num>
  <w:num w:numId="7">
    <w:abstractNumId w:val="0"/>
  </w:num>
  <w:num w:numId="8">
    <w:abstractNumId w:val="8"/>
  </w:num>
  <w:num w:numId="9">
    <w:abstractNumId w:val="26"/>
  </w:num>
  <w:num w:numId="10">
    <w:abstractNumId w:val="16"/>
  </w:num>
  <w:num w:numId="11">
    <w:abstractNumId w:val="22"/>
  </w:num>
  <w:num w:numId="12">
    <w:abstractNumId w:val="25"/>
  </w:num>
  <w:num w:numId="13">
    <w:abstractNumId w:val="15"/>
  </w:num>
  <w:num w:numId="14">
    <w:abstractNumId w:val="10"/>
  </w:num>
  <w:num w:numId="15">
    <w:abstractNumId w:val="6"/>
  </w:num>
  <w:num w:numId="16">
    <w:abstractNumId w:val="30"/>
  </w:num>
  <w:num w:numId="17">
    <w:abstractNumId w:val="4"/>
  </w:num>
  <w:num w:numId="18">
    <w:abstractNumId w:val="1"/>
  </w:num>
  <w:num w:numId="19">
    <w:abstractNumId w:val="31"/>
  </w:num>
  <w:num w:numId="20">
    <w:abstractNumId w:val="23"/>
  </w:num>
  <w:num w:numId="21">
    <w:abstractNumId w:val="29"/>
  </w:num>
  <w:num w:numId="22">
    <w:abstractNumId w:val="12"/>
  </w:num>
  <w:num w:numId="23">
    <w:abstractNumId w:val="7"/>
  </w:num>
  <w:num w:numId="24">
    <w:abstractNumId w:val="28"/>
  </w:num>
  <w:num w:numId="25">
    <w:abstractNumId w:val="21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2"/>
  </w:num>
  <w:num w:numId="31">
    <w:abstractNumId w:val="5"/>
  </w:num>
  <w:num w:numId="32">
    <w:abstractNumId w:val="2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322F8"/>
    <w:rsid w:val="000524E0"/>
    <w:rsid w:val="00077A3D"/>
    <w:rsid w:val="00084A81"/>
    <w:rsid w:val="000879BC"/>
    <w:rsid w:val="000B0EC7"/>
    <w:rsid w:val="000C324B"/>
    <w:rsid w:val="000E3E09"/>
    <w:rsid w:val="00107A20"/>
    <w:rsid w:val="001270F0"/>
    <w:rsid w:val="0013203B"/>
    <w:rsid w:val="00166024"/>
    <w:rsid w:val="00166D94"/>
    <w:rsid w:val="00167D6F"/>
    <w:rsid w:val="001728BB"/>
    <w:rsid w:val="0018502B"/>
    <w:rsid w:val="00191B30"/>
    <w:rsid w:val="001A053F"/>
    <w:rsid w:val="001A3310"/>
    <w:rsid w:val="001B1904"/>
    <w:rsid w:val="001D5A7D"/>
    <w:rsid w:val="00211A93"/>
    <w:rsid w:val="00223F99"/>
    <w:rsid w:val="002348CF"/>
    <w:rsid w:val="00236ABB"/>
    <w:rsid w:val="00281E60"/>
    <w:rsid w:val="002B4723"/>
    <w:rsid w:val="002E11F1"/>
    <w:rsid w:val="002F4A35"/>
    <w:rsid w:val="0034489C"/>
    <w:rsid w:val="003756EF"/>
    <w:rsid w:val="003848FA"/>
    <w:rsid w:val="00386D42"/>
    <w:rsid w:val="00392CFD"/>
    <w:rsid w:val="003C49AD"/>
    <w:rsid w:val="003C70A1"/>
    <w:rsid w:val="003E7865"/>
    <w:rsid w:val="00427C47"/>
    <w:rsid w:val="004338FE"/>
    <w:rsid w:val="00434896"/>
    <w:rsid w:val="004703B8"/>
    <w:rsid w:val="004725B9"/>
    <w:rsid w:val="00476BF7"/>
    <w:rsid w:val="00491ADE"/>
    <w:rsid w:val="00494EB0"/>
    <w:rsid w:val="004E5234"/>
    <w:rsid w:val="005116F1"/>
    <w:rsid w:val="00561A21"/>
    <w:rsid w:val="0057115B"/>
    <w:rsid w:val="00577FAD"/>
    <w:rsid w:val="005A43EB"/>
    <w:rsid w:val="005B0BAE"/>
    <w:rsid w:val="005C23FB"/>
    <w:rsid w:val="00640865"/>
    <w:rsid w:val="00661D96"/>
    <w:rsid w:val="0067002B"/>
    <w:rsid w:val="00680040"/>
    <w:rsid w:val="00681BA7"/>
    <w:rsid w:val="00693301"/>
    <w:rsid w:val="00693EBF"/>
    <w:rsid w:val="00695A8C"/>
    <w:rsid w:val="006C430F"/>
    <w:rsid w:val="006D3ACD"/>
    <w:rsid w:val="006E02ED"/>
    <w:rsid w:val="0070764E"/>
    <w:rsid w:val="00726C3B"/>
    <w:rsid w:val="007331E3"/>
    <w:rsid w:val="007933BE"/>
    <w:rsid w:val="007A6679"/>
    <w:rsid w:val="008221F8"/>
    <w:rsid w:val="00823347"/>
    <w:rsid w:val="0083790D"/>
    <w:rsid w:val="00875CD2"/>
    <w:rsid w:val="008907AA"/>
    <w:rsid w:val="008A4BBE"/>
    <w:rsid w:val="008D1F10"/>
    <w:rsid w:val="00903FED"/>
    <w:rsid w:val="00917E88"/>
    <w:rsid w:val="00947587"/>
    <w:rsid w:val="009578A9"/>
    <w:rsid w:val="009631F4"/>
    <w:rsid w:val="00970F98"/>
    <w:rsid w:val="009753AC"/>
    <w:rsid w:val="00990DCF"/>
    <w:rsid w:val="0099591F"/>
    <w:rsid w:val="0099618C"/>
    <w:rsid w:val="00A21CBC"/>
    <w:rsid w:val="00A25209"/>
    <w:rsid w:val="00A279FE"/>
    <w:rsid w:val="00A63B3E"/>
    <w:rsid w:val="00A70142"/>
    <w:rsid w:val="00A763B8"/>
    <w:rsid w:val="00AB5356"/>
    <w:rsid w:val="00AC35DF"/>
    <w:rsid w:val="00AD142E"/>
    <w:rsid w:val="00AF1068"/>
    <w:rsid w:val="00AF4EEE"/>
    <w:rsid w:val="00B666BB"/>
    <w:rsid w:val="00B66EF0"/>
    <w:rsid w:val="00B761BD"/>
    <w:rsid w:val="00B76F9F"/>
    <w:rsid w:val="00B8065A"/>
    <w:rsid w:val="00B808FC"/>
    <w:rsid w:val="00B81646"/>
    <w:rsid w:val="00B82939"/>
    <w:rsid w:val="00BE725A"/>
    <w:rsid w:val="00C14EEB"/>
    <w:rsid w:val="00C24144"/>
    <w:rsid w:val="00C3053A"/>
    <w:rsid w:val="00C340EF"/>
    <w:rsid w:val="00C425D4"/>
    <w:rsid w:val="00C850C8"/>
    <w:rsid w:val="00CA3875"/>
    <w:rsid w:val="00CE6929"/>
    <w:rsid w:val="00D0713E"/>
    <w:rsid w:val="00D12CB7"/>
    <w:rsid w:val="00D307F2"/>
    <w:rsid w:val="00D63825"/>
    <w:rsid w:val="00D71A33"/>
    <w:rsid w:val="00D73405"/>
    <w:rsid w:val="00D975AE"/>
    <w:rsid w:val="00DA7A37"/>
    <w:rsid w:val="00E27566"/>
    <w:rsid w:val="00E50A51"/>
    <w:rsid w:val="00EC63D2"/>
    <w:rsid w:val="00ED32BE"/>
    <w:rsid w:val="00EE09B1"/>
    <w:rsid w:val="00EE5F14"/>
    <w:rsid w:val="00F00F72"/>
    <w:rsid w:val="00F3687A"/>
    <w:rsid w:val="00F73576"/>
    <w:rsid w:val="00F900B7"/>
    <w:rsid w:val="00FB6ACA"/>
    <w:rsid w:val="00FD16CC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75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F3687A"/>
    <w:pPr>
      <w:widowControl w:val="0"/>
      <w:autoSpaceDE w:val="0"/>
      <w:autoSpaceDN w:val="0"/>
      <w:spacing w:after="0" w:line="240" w:lineRule="auto"/>
      <w:ind w:left="831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687A"/>
    <w:rPr>
      <w:rFonts w:ascii="Carlito" w:eastAsia="Carlito" w:hAnsi="Carlito" w:cs="Carlito"/>
      <w:b/>
      <w:bCs/>
      <w:sz w:val="32"/>
      <w:szCs w:val="32"/>
    </w:rPr>
  </w:style>
  <w:style w:type="character" w:customStyle="1" w:styleId="e24kjd">
    <w:name w:val="e24kjd"/>
    <w:basedOn w:val="DefaultParagraphFont"/>
    <w:rsid w:val="00F3687A"/>
  </w:style>
  <w:style w:type="character" w:styleId="UnresolvedMention">
    <w:name w:val="Unresolved Mention"/>
    <w:basedOn w:val="DefaultParagraphFont"/>
    <w:uiPriority w:val="99"/>
    <w:semiHidden/>
    <w:unhideWhenUsed/>
    <w:rsid w:val="00CA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harad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ndaker.org/app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undake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undaker.org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2</cp:revision>
  <cp:lastPrinted>2020-02-29T23:35:00Z</cp:lastPrinted>
  <dcterms:created xsi:type="dcterms:W3CDTF">2021-08-30T06:06:00Z</dcterms:created>
  <dcterms:modified xsi:type="dcterms:W3CDTF">2021-08-30T06:06:00Z</dcterms:modified>
</cp:coreProperties>
</file>